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118D" w14:textId="27CA115D" w:rsidR="007354AA" w:rsidRPr="007354AA" w:rsidRDefault="007354AA" w:rsidP="007354AA">
      <w:pPr>
        <w:rPr>
          <w:b/>
          <w:bCs/>
          <w:sz w:val="36"/>
          <w:szCs w:val="36"/>
        </w:rPr>
      </w:pPr>
      <w:r w:rsidRPr="007354AA">
        <w:rPr>
          <w:b/>
          <w:bCs/>
          <w:i/>
          <w:iCs/>
          <w:sz w:val="36"/>
          <w:szCs w:val="36"/>
        </w:rPr>
        <w:t>FUGE</w:t>
      </w:r>
      <w:r w:rsidRPr="007354AA">
        <w:rPr>
          <w:b/>
          <w:bCs/>
          <w:i/>
          <w:iCs/>
          <w:sz w:val="36"/>
          <w:szCs w:val="36"/>
        </w:rPr>
        <w:t xml:space="preserve"> Camp </w:t>
      </w:r>
      <w:r w:rsidRPr="007354AA">
        <w:rPr>
          <w:b/>
          <w:bCs/>
          <w:i/>
          <w:iCs/>
          <w:sz w:val="36"/>
          <w:szCs w:val="36"/>
        </w:rPr>
        <w:t>COVID-19</w:t>
      </w:r>
      <w:r w:rsidRPr="007354AA">
        <w:rPr>
          <w:b/>
          <w:bCs/>
          <w:i/>
          <w:iCs/>
          <w:sz w:val="36"/>
          <w:szCs w:val="36"/>
        </w:rPr>
        <w:t xml:space="preserve"> policy</w:t>
      </w:r>
      <w:r w:rsidRPr="007354AA">
        <w:rPr>
          <w:b/>
          <w:bCs/>
          <w:sz w:val="36"/>
          <w:szCs w:val="36"/>
        </w:rPr>
        <w:t xml:space="preserve"> | </w:t>
      </w:r>
      <w:r w:rsidRPr="007354AA">
        <w:rPr>
          <w:b/>
          <w:bCs/>
          <w:i/>
          <w:iCs/>
          <w:sz w:val="36"/>
          <w:szCs w:val="36"/>
        </w:rPr>
        <w:t>Updated as of February 3, 2021</w:t>
      </w:r>
    </w:p>
    <w:p w14:paraId="70A6528B" w14:textId="77777777" w:rsidR="007354AA" w:rsidRPr="007354AA" w:rsidRDefault="007354AA" w:rsidP="007354AA">
      <w:r w:rsidRPr="007354AA">
        <w:t>The countdown to camp has started! </w:t>
      </w:r>
    </w:p>
    <w:p w14:paraId="37B9964F" w14:textId="77777777" w:rsidR="007354AA" w:rsidRPr="007354AA" w:rsidRDefault="007354AA" w:rsidP="007354AA">
      <w:r w:rsidRPr="007354AA">
        <w:t>We know that as the countdown ticks away, everyone is asking, “What will FUGE look like this summer?” This is a question that our team is working to answer. The reality is that camp will look different, and that is okay. However, the things that are the most foundational to camp will still be there. </w:t>
      </w:r>
    </w:p>
    <w:p w14:paraId="65C81942" w14:textId="77777777" w:rsidR="007354AA" w:rsidRPr="007354AA" w:rsidRDefault="007354AA" w:rsidP="007354AA">
      <w:r w:rsidRPr="007354AA">
        <w:t>We will continue to serve churches by providing the camp experience that you expect from us, one designed with students in mind and Jesus at the center of it. Our desire is for your group to leave camp transformed and growing in a deeper relationship with Christ and with each other. Our team is excited and expectant of what the Lord is going to do this summer at camp. Oh, and did we mention fun? It will still be fun. Promise. </w:t>
      </w:r>
    </w:p>
    <w:p w14:paraId="487DDA88" w14:textId="77777777" w:rsidR="007354AA" w:rsidRPr="007354AA" w:rsidRDefault="007354AA" w:rsidP="007354AA">
      <w:r w:rsidRPr="007354AA">
        <w:t xml:space="preserve">Here are a few things to help you anticipate what camp will look like. We continue to adjust many aspects </w:t>
      </w:r>
      <w:proofErr w:type="gramStart"/>
      <w:r w:rsidRPr="007354AA">
        <w:t>in order to</w:t>
      </w:r>
      <w:proofErr w:type="gramEnd"/>
      <w:r w:rsidRPr="007354AA">
        <w:t xml:space="preserve"> keep campers, summer staff, and location staff healthy. Protocols and programming may vary depending on location requirements and capacity limitations at different locations.</w:t>
      </w:r>
    </w:p>
    <w:p w14:paraId="1F358048" w14:textId="77777777" w:rsidR="007354AA" w:rsidRPr="007354AA" w:rsidRDefault="007354AA" w:rsidP="007354AA">
      <w:r w:rsidRPr="007354AA">
        <w:t xml:space="preserve">* For gatherings such as worship, we are </w:t>
      </w:r>
      <w:proofErr w:type="gramStart"/>
      <w:r w:rsidRPr="007354AA">
        <w:t>making preparations</w:t>
      </w:r>
      <w:proofErr w:type="gramEnd"/>
      <w:r w:rsidRPr="007354AA">
        <w:t xml:space="preserve"> to provide multiple services and socially distant seating by church group in the auditorium, as needed.</w:t>
      </w:r>
    </w:p>
    <w:p w14:paraId="6286FAB5" w14:textId="77777777" w:rsidR="007354AA" w:rsidRPr="007354AA" w:rsidRDefault="007354AA" w:rsidP="007354AA">
      <w:r w:rsidRPr="007354AA">
        <w:t>* In dining hall areas, each church will be asked to eat together. We will work closely with locations to follow other guidelines such as social distancing in line or providing pre-packaged meals. Meal rotations will be adjusted to accommodate for limited seating capacities in dining areas.</w:t>
      </w:r>
    </w:p>
    <w:p w14:paraId="6F4CE691" w14:textId="77777777" w:rsidR="007354AA" w:rsidRPr="007354AA" w:rsidRDefault="007354AA" w:rsidP="007354AA">
      <w:r w:rsidRPr="007354AA">
        <w:t>* Activities for Bible Study, recreation, and mission site work will be adjusted to allow for better social distancing and minimal contact with one another. With activities requiring supplies, our staff will encourage the use of hand sanitizer before and after all activities and use disposable supplies, when possible.</w:t>
      </w:r>
    </w:p>
    <w:p w14:paraId="74362955" w14:textId="77777777" w:rsidR="007354AA" w:rsidRPr="007354AA" w:rsidRDefault="007354AA" w:rsidP="007354AA">
      <w:r w:rsidRPr="007354AA">
        <w:t>* In partnership with location staff, we will make sure that high-contact areas are cleaned frequently. </w:t>
      </w:r>
    </w:p>
    <w:p w14:paraId="5CDC8801" w14:textId="77777777" w:rsidR="007354AA" w:rsidRPr="007354AA" w:rsidRDefault="007354AA" w:rsidP="007354AA">
      <w:r w:rsidRPr="007354AA">
        <w:t>* New and innovative processes (contactless pay, minimizing exchange of cash) will be implemented for both offering collection and merchandise. This will help us to limit physical contact and create a seamless experience for financial transactions. </w:t>
      </w:r>
    </w:p>
    <w:p w14:paraId="135A7E62" w14:textId="77777777" w:rsidR="007354AA" w:rsidRPr="007354AA" w:rsidRDefault="007354AA" w:rsidP="007354AA">
      <w:r w:rsidRPr="007354AA">
        <w:t>* We are asking that each camper bring their own hand sanitizer, but there will be sanitizing stations available in high-traffic areas throughout the campus, with particular emphasis upon entering dining and large-group facilities (</w:t>
      </w:r>
      <w:proofErr w:type="gramStart"/>
      <w:r w:rsidRPr="007354AA">
        <w:t>i.e.</w:t>
      </w:r>
      <w:proofErr w:type="gramEnd"/>
      <w:r w:rsidRPr="007354AA">
        <w:t xml:space="preserve"> worship).</w:t>
      </w:r>
    </w:p>
    <w:p w14:paraId="11AF3E49" w14:textId="77777777" w:rsidR="007354AA" w:rsidRPr="007354AA" w:rsidRDefault="007354AA" w:rsidP="007354AA">
      <w:r w:rsidRPr="007354AA">
        <w:rPr>
          <w:highlight w:val="yellow"/>
        </w:rPr>
        <w:t>* Face coverings will be required for all participants and staff at FUGE.</w:t>
      </w:r>
      <w:r w:rsidRPr="007354AA">
        <w:t xml:space="preserve"> Approved face coverings must be properly </w:t>
      </w:r>
      <w:proofErr w:type="gramStart"/>
      <w:r w:rsidRPr="007354AA">
        <w:t>worn at all times</w:t>
      </w:r>
      <w:proofErr w:type="gramEnd"/>
      <w:r w:rsidRPr="007354AA">
        <w:t xml:space="preserve"> while indoors in public spaces, and outdoors, if not socially distanced. FUGE will not provide face coverings but will have them available for purchase on site.</w:t>
      </w:r>
    </w:p>
    <w:p w14:paraId="0AF53158" w14:textId="77777777" w:rsidR="007354AA" w:rsidRPr="007354AA" w:rsidRDefault="007354AA" w:rsidP="007354AA">
      <w:r w:rsidRPr="007354AA">
        <w:rPr>
          <w:i/>
          <w:iCs/>
        </w:rPr>
        <w:t xml:space="preserve">Our team continues to closely monitor the spread of COVID-19 and remains committed to providing the camp experience that you have come to expect from us. To assist you in making plans or decisions about camp this summer, </w:t>
      </w:r>
      <w:proofErr w:type="gramStart"/>
      <w:r w:rsidRPr="007354AA">
        <w:rPr>
          <w:i/>
          <w:iCs/>
        </w:rPr>
        <w:t>we’ve</w:t>
      </w:r>
      <w:proofErr w:type="gramEnd"/>
      <w:r w:rsidRPr="007354AA">
        <w:rPr>
          <w:i/>
          <w:iCs/>
        </w:rPr>
        <w:t xml:space="preserve"> provided a summary of guidelines below. We continue to finalize our </w:t>
      </w:r>
      <w:r w:rsidRPr="007354AA">
        <w:rPr>
          <w:b/>
          <w:bCs/>
          <w:i/>
          <w:iCs/>
        </w:rPr>
        <w:t>2021 FUGE Camp COVID-19 Guide</w:t>
      </w:r>
      <w:r w:rsidRPr="007354AA">
        <w:rPr>
          <w:i/>
          <w:iCs/>
        </w:rPr>
        <w:t xml:space="preserve"> with plans to release to churches in early March. </w:t>
      </w:r>
    </w:p>
    <w:p w14:paraId="7B72A0A2" w14:textId="77777777" w:rsidR="007354AA" w:rsidRPr="007354AA" w:rsidRDefault="007354AA" w:rsidP="007354AA">
      <w:pPr>
        <w:rPr>
          <w:b/>
          <w:bCs/>
          <w:sz w:val="28"/>
          <w:szCs w:val="28"/>
        </w:rPr>
      </w:pPr>
      <w:r w:rsidRPr="007354AA">
        <w:rPr>
          <w:b/>
          <w:bCs/>
          <w:sz w:val="28"/>
          <w:szCs w:val="28"/>
        </w:rPr>
        <w:lastRenderedPageBreak/>
        <w:t>At a minimum, we will be performing the following steps:</w:t>
      </w:r>
    </w:p>
    <w:p w14:paraId="7789525F" w14:textId="77777777" w:rsidR="007354AA" w:rsidRPr="007354AA" w:rsidRDefault="007354AA" w:rsidP="007354AA">
      <w:r w:rsidRPr="007354AA">
        <w:t xml:space="preserve">1- </w:t>
      </w:r>
      <w:r w:rsidRPr="007354AA">
        <w:rPr>
          <w:highlight w:val="yellow"/>
        </w:rPr>
        <w:t>We will abide by the policies of local authorities.</w:t>
      </w:r>
      <w:r w:rsidRPr="007354AA">
        <w:t xml:space="preserve"> Because our camps take place throughout different areas of the country, we will adjust our capacities and procedures to accommodate what local authorities are requiring. This will mean that some locations have different requirements and policies than others. </w:t>
      </w:r>
    </w:p>
    <w:p w14:paraId="6A29F986" w14:textId="77777777" w:rsidR="007354AA" w:rsidRPr="007354AA" w:rsidRDefault="007354AA" w:rsidP="007354AA">
      <w:r w:rsidRPr="007354AA">
        <w:t>2- We will train our staff on necessary preventative health and safety protocols, as well as the plan for handling symptoms or exposure identified at camp. </w:t>
      </w:r>
    </w:p>
    <w:p w14:paraId="675682FD" w14:textId="77777777" w:rsidR="007354AA" w:rsidRPr="007354AA" w:rsidRDefault="007354AA" w:rsidP="007354AA">
      <w:r w:rsidRPr="007354AA">
        <w:t>3- We will perform daily health screenings and temperature checks on staff members, requiring anyone not feeling well to seek medical attention and be quarantined, if becoming ill. </w:t>
      </w:r>
    </w:p>
    <w:p w14:paraId="7CEC00AB" w14:textId="77777777" w:rsidR="007354AA" w:rsidRPr="007354AA" w:rsidRDefault="007354AA" w:rsidP="007354AA">
      <w:r w:rsidRPr="007354AA">
        <w:t>4- We will provide necessary supplies for common/shared spaces including but not limited to hand sanitizer, disinfectant wipes, disinfectant cleaner, extra face masks, etc. </w:t>
      </w:r>
    </w:p>
    <w:p w14:paraId="04E29B62" w14:textId="77777777" w:rsidR="007354AA" w:rsidRPr="007354AA" w:rsidRDefault="007354AA" w:rsidP="007354AA">
      <w:r w:rsidRPr="007354AA">
        <w:t xml:space="preserve">5- We will perform routine cleaning </w:t>
      </w:r>
      <w:proofErr w:type="gramStart"/>
      <w:r w:rsidRPr="007354AA">
        <w:t>on a daily basis</w:t>
      </w:r>
      <w:proofErr w:type="gramEnd"/>
      <w:r w:rsidRPr="007354AA">
        <w:t>, in addition to those services provided by our location contacts, to all meeting spaces and all equipment and supplies used. </w:t>
      </w:r>
    </w:p>
    <w:p w14:paraId="046FAA70" w14:textId="77777777" w:rsidR="007354AA" w:rsidRPr="007354AA" w:rsidRDefault="007354AA" w:rsidP="007354AA">
      <w:r w:rsidRPr="007354AA">
        <w:t xml:space="preserve">6- We will </w:t>
      </w:r>
      <w:proofErr w:type="gramStart"/>
      <w:r w:rsidRPr="007354AA">
        <w:t>make adjustments to</w:t>
      </w:r>
      <w:proofErr w:type="gramEnd"/>
      <w:r w:rsidRPr="007354AA">
        <w:t xml:space="preserve"> our schedule and programming in an effort to ensure a safe and healthy camp environment. We are evaluating our schedule to accommodate possible reduced capacities and social distancing, especially in large group areas such as auditoriums and dining halls. This may require us to provide more than one meal and worship time. We are also evaluating all areas of programming to make sure activities are appropriately socially distanced, or without contact, and use single-use or </w:t>
      </w:r>
      <w:proofErr w:type="gramStart"/>
      <w:r w:rsidRPr="007354AA">
        <w:t>easily-sanitized</w:t>
      </w:r>
      <w:proofErr w:type="gramEnd"/>
      <w:r w:rsidRPr="007354AA">
        <w:t xml:space="preserve"> items. </w:t>
      </w:r>
    </w:p>
    <w:p w14:paraId="4AEA4821" w14:textId="77777777" w:rsidR="007354AA" w:rsidRPr="007354AA" w:rsidRDefault="007354AA" w:rsidP="007354AA">
      <w:pPr>
        <w:rPr>
          <w:b/>
          <w:bCs/>
          <w:sz w:val="28"/>
          <w:szCs w:val="28"/>
        </w:rPr>
      </w:pPr>
      <w:r w:rsidRPr="007354AA">
        <w:rPr>
          <w:b/>
          <w:bCs/>
          <w:sz w:val="28"/>
          <w:szCs w:val="28"/>
        </w:rPr>
        <w:t>At a minimum, we will ask all campers (students/kids/adults) to abide by the following guidelines:</w:t>
      </w:r>
    </w:p>
    <w:p w14:paraId="18DDF1BB" w14:textId="77777777" w:rsidR="007354AA" w:rsidRPr="007354AA" w:rsidRDefault="007354AA" w:rsidP="007354AA">
      <w:r w:rsidRPr="007354AA">
        <w:t xml:space="preserve">1- Pass a simple health screening questionnaire and temperature check before leaving for camp, upon arriving to camp, and </w:t>
      </w:r>
      <w:proofErr w:type="gramStart"/>
      <w:r w:rsidRPr="007354AA">
        <w:t>on a daily basis</w:t>
      </w:r>
      <w:proofErr w:type="gramEnd"/>
      <w:r w:rsidRPr="007354AA">
        <w:t xml:space="preserve"> during the camp session. </w:t>
      </w:r>
    </w:p>
    <w:p w14:paraId="158F6150" w14:textId="77777777" w:rsidR="007354AA" w:rsidRPr="007354AA" w:rsidRDefault="007354AA" w:rsidP="007354AA">
      <w:r w:rsidRPr="007354AA">
        <w:t>2- Whenever possible, maintain social distancing (at least 6’) from other individuals.</w:t>
      </w:r>
    </w:p>
    <w:p w14:paraId="3894ED64" w14:textId="77777777" w:rsidR="007354AA" w:rsidRPr="007354AA" w:rsidRDefault="007354AA" w:rsidP="007354AA">
      <w:r w:rsidRPr="007354AA">
        <w:t xml:space="preserve">3- Face coverings will be required for all attendees and staff at FUGE. Approved face coverings must be properly </w:t>
      </w:r>
      <w:proofErr w:type="gramStart"/>
      <w:r w:rsidRPr="007354AA">
        <w:t>worn at all times</w:t>
      </w:r>
      <w:proofErr w:type="gramEnd"/>
      <w:r w:rsidRPr="007354AA">
        <w:t xml:space="preserve"> while indoors in public spaces, and outdoors, if not socially distanced. FUGE will not provide face coverings but will have them available for purchase on site. </w:t>
      </w:r>
    </w:p>
    <w:p w14:paraId="4463D910" w14:textId="77777777" w:rsidR="007354AA" w:rsidRPr="007354AA" w:rsidRDefault="007354AA" w:rsidP="007354AA">
      <w:r w:rsidRPr="007354AA">
        <w:t>4- Be respectful and intentional about protecting your own health and that of others.</w:t>
      </w:r>
    </w:p>
    <w:p w14:paraId="458B1C72" w14:textId="77777777" w:rsidR="007354AA" w:rsidRPr="007354AA" w:rsidRDefault="007354AA" w:rsidP="007354AA">
      <w:r w:rsidRPr="007354AA">
        <w:t>5- Engage in enhanced hygiene practices such as regular hand washing and use of hand sanitizer.</w:t>
      </w:r>
    </w:p>
    <w:p w14:paraId="04CF0EE5" w14:textId="77777777" w:rsidR="007354AA" w:rsidRPr="007354AA" w:rsidRDefault="007354AA" w:rsidP="007354AA">
      <w:r w:rsidRPr="007354AA">
        <w:t>6- Comply with staff member instructions and requests related to the expectations above. </w:t>
      </w:r>
    </w:p>
    <w:p w14:paraId="167B13A0" w14:textId="77777777" w:rsidR="007354AA" w:rsidRPr="007354AA" w:rsidRDefault="007354AA" w:rsidP="007354AA">
      <w:r w:rsidRPr="007354AA">
        <w:rPr>
          <w:i/>
          <w:iCs/>
        </w:rPr>
        <w:t>Disclaimer: The above guidelines are subject to change. Our goal is to provide regular COVID-19 updates, so be sure to check back on a regular basis.  </w:t>
      </w:r>
    </w:p>
    <w:p w14:paraId="6C2E44BF" w14:textId="44292A29" w:rsidR="00C72CE9" w:rsidRDefault="0019114E"/>
    <w:sectPr w:rsidR="00C7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QAS5qYWFsaWJoYmJko6SsGpxcWZ+XkgBYa1AEDmMkwsAAAA"/>
  </w:docVars>
  <w:rsids>
    <w:rsidRoot w:val="007354AA"/>
    <w:rsid w:val="0019114E"/>
    <w:rsid w:val="002553AA"/>
    <w:rsid w:val="007354AA"/>
    <w:rsid w:val="00D1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B1A9"/>
  <w15:chartTrackingRefBased/>
  <w15:docId w15:val="{A0FBB9A4-37BB-4690-9C6F-39776EB9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59409">
      <w:bodyDiv w:val="1"/>
      <w:marLeft w:val="0"/>
      <w:marRight w:val="0"/>
      <w:marTop w:val="0"/>
      <w:marBottom w:val="0"/>
      <w:divBdr>
        <w:top w:val="none" w:sz="0" w:space="0" w:color="auto"/>
        <w:left w:val="none" w:sz="0" w:space="0" w:color="auto"/>
        <w:bottom w:val="none" w:sz="0" w:space="0" w:color="auto"/>
        <w:right w:val="none" w:sz="0" w:space="0" w:color="auto"/>
      </w:divBdr>
    </w:div>
    <w:div w:id="1662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thuo</dc:creator>
  <cp:keywords/>
  <dc:description/>
  <cp:lastModifiedBy>allan thuo</cp:lastModifiedBy>
  <cp:revision>2</cp:revision>
  <dcterms:created xsi:type="dcterms:W3CDTF">2021-02-18T14:38:00Z</dcterms:created>
  <dcterms:modified xsi:type="dcterms:W3CDTF">2021-02-18T14:42:00Z</dcterms:modified>
</cp:coreProperties>
</file>